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CLINICAL PATHOLOGY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Albumin Creatinine Ratio, Urine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Microalbumin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mg/L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Urinary Creatinine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mg/dL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Albumin Creatinine Ratio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mg/g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